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472" w:rsidRDefault="00E73472" w:rsidP="00C43719">
      <w:pPr>
        <w:jc w:val="center"/>
        <w:rPr>
          <w:rFonts w:ascii="Comic Sans MS" w:hAnsi="Comic Sans MS"/>
          <w:sz w:val="40"/>
          <w:szCs w:val="40"/>
        </w:rPr>
      </w:pPr>
      <w:r w:rsidRPr="005E2CCD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14605</wp:posOffset>
            </wp:positionV>
            <wp:extent cx="4676775" cy="1987696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8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3472" w:rsidRDefault="00E73472" w:rsidP="00C43719">
      <w:pPr>
        <w:jc w:val="center"/>
        <w:rPr>
          <w:rFonts w:ascii="Comic Sans MS" w:hAnsi="Comic Sans MS"/>
          <w:sz w:val="40"/>
          <w:szCs w:val="40"/>
        </w:rPr>
      </w:pPr>
    </w:p>
    <w:p w:rsidR="00E73472" w:rsidRDefault="00E73472" w:rsidP="00C43719">
      <w:pPr>
        <w:jc w:val="center"/>
        <w:rPr>
          <w:rFonts w:ascii="Comic Sans MS" w:hAnsi="Comic Sans MS"/>
          <w:sz w:val="40"/>
          <w:szCs w:val="40"/>
        </w:rPr>
      </w:pPr>
    </w:p>
    <w:p w:rsidR="00E73472" w:rsidRDefault="00E73472" w:rsidP="00C43719">
      <w:pPr>
        <w:jc w:val="center"/>
        <w:rPr>
          <w:rFonts w:ascii="Comic Sans MS" w:hAnsi="Comic Sans MS"/>
          <w:sz w:val="40"/>
          <w:szCs w:val="40"/>
        </w:rPr>
      </w:pPr>
    </w:p>
    <w:p w:rsidR="005550A1" w:rsidRDefault="005550A1" w:rsidP="00C43719">
      <w:pPr>
        <w:jc w:val="center"/>
        <w:rPr>
          <w:rFonts w:ascii="Comic Sans MS" w:hAnsi="Comic Sans MS"/>
          <w:sz w:val="20"/>
          <w:szCs w:val="20"/>
        </w:rPr>
      </w:pPr>
    </w:p>
    <w:p w:rsidR="00E73472" w:rsidRDefault="005550A1" w:rsidP="005550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NUMER SPECJALNY   5/2021/2022</w:t>
      </w:r>
    </w:p>
    <w:p w:rsidR="00005C9E" w:rsidRDefault="00005C9E" w:rsidP="005550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Z okazji Dnia Bibliotek i Bibliotekarzy,</w:t>
      </w:r>
    </w:p>
    <w:p w:rsidR="005550A1" w:rsidRDefault="005550A1" w:rsidP="005550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INFORMUJĄCY O STANIE CZYTELNICTWA W POLSCE.</w:t>
      </w:r>
    </w:p>
    <w:p w:rsidR="005550A1" w:rsidRPr="00E73472" w:rsidRDefault="005550A1" w:rsidP="005550A1">
      <w:pPr>
        <w:rPr>
          <w:rFonts w:ascii="Comic Sans MS" w:hAnsi="Comic Sans MS"/>
          <w:sz w:val="20"/>
          <w:szCs w:val="20"/>
        </w:rPr>
      </w:pPr>
    </w:p>
    <w:p w:rsidR="00A86667" w:rsidRDefault="00C43719" w:rsidP="005550A1">
      <w:pPr>
        <w:rPr>
          <w:rFonts w:ascii="Comic Sans MS" w:hAnsi="Comic Sans MS"/>
          <w:sz w:val="40"/>
          <w:szCs w:val="40"/>
        </w:rPr>
      </w:pPr>
      <w:r w:rsidRPr="00C43719">
        <w:rPr>
          <w:rFonts w:ascii="Comic Sans MS" w:hAnsi="Comic Sans MS"/>
          <w:sz w:val="40"/>
          <w:szCs w:val="40"/>
        </w:rPr>
        <w:t>POLACY I KSIĄŻKI</w:t>
      </w:r>
    </w:p>
    <w:p w:rsidR="00C43719" w:rsidRPr="00E73472" w:rsidRDefault="00C43719" w:rsidP="005550A1">
      <w:pPr>
        <w:rPr>
          <w:rFonts w:ascii="Comic Sans MS" w:hAnsi="Comic Sans MS"/>
          <w:color w:val="FF0000"/>
          <w:sz w:val="20"/>
          <w:szCs w:val="20"/>
        </w:rPr>
      </w:pPr>
      <w:r w:rsidRPr="00E73472">
        <w:rPr>
          <w:rFonts w:ascii="Comic Sans MS" w:hAnsi="Comic Sans MS"/>
          <w:color w:val="FF0000"/>
          <w:sz w:val="20"/>
          <w:szCs w:val="20"/>
        </w:rPr>
        <w:t>W 2020- roku pandemii-odnotowano najwyższy wskaźnik czytelnictwa w Polsce od 6 lat.</w:t>
      </w:r>
    </w:p>
    <w:p w:rsidR="00C43719" w:rsidRPr="00E73472" w:rsidRDefault="00C43719" w:rsidP="00C43719">
      <w:pPr>
        <w:jc w:val="center"/>
        <w:rPr>
          <w:rFonts w:ascii="Comic Sans MS" w:hAnsi="Comic Sans MS"/>
          <w:color w:val="FF0000"/>
          <w:sz w:val="20"/>
          <w:szCs w:val="20"/>
        </w:rPr>
      </w:pPr>
    </w:p>
    <w:p w:rsidR="00C43719" w:rsidRDefault="00C43719" w:rsidP="005550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KOBIETY czytają więcej!</w:t>
      </w:r>
    </w:p>
    <w:p w:rsidR="00C43719" w:rsidRDefault="00C43719" w:rsidP="00C43719">
      <w:pPr>
        <w:jc w:val="center"/>
        <w:rPr>
          <w:rFonts w:ascii="Comic Sans MS" w:hAnsi="Comic Sans MS"/>
          <w:sz w:val="20"/>
          <w:szCs w:val="20"/>
        </w:rPr>
      </w:pPr>
    </w:p>
    <w:p w:rsidR="00C43719" w:rsidRPr="00005C9E" w:rsidRDefault="00C43719" w:rsidP="00C43719">
      <w:pPr>
        <w:jc w:val="center"/>
        <w:rPr>
          <w:rFonts w:ascii="Comic Sans MS" w:hAnsi="Comic Sans MS"/>
          <w:color w:val="525252" w:themeColor="accent3" w:themeShade="80"/>
          <w:sz w:val="20"/>
          <w:szCs w:val="20"/>
        </w:rPr>
      </w:pPr>
      <w:r w:rsidRPr="00005C9E">
        <w:rPr>
          <w:rFonts w:ascii="Comic Sans MS" w:hAnsi="Comic Sans MS"/>
          <w:color w:val="525252" w:themeColor="accent3" w:themeShade="80"/>
          <w:sz w:val="20"/>
          <w:szCs w:val="20"/>
        </w:rPr>
        <w:t>Czyta 51% kobiet i tylko 33% mężczyzn.</w:t>
      </w:r>
    </w:p>
    <w:p w:rsidR="00C43719" w:rsidRPr="00005C9E" w:rsidRDefault="00C43719" w:rsidP="00C43719">
      <w:pPr>
        <w:jc w:val="center"/>
        <w:rPr>
          <w:rFonts w:ascii="Comic Sans MS" w:hAnsi="Comic Sans MS"/>
          <w:color w:val="525252" w:themeColor="accent3" w:themeShade="80"/>
          <w:sz w:val="20"/>
          <w:szCs w:val="20"/>
        </w:rPr>
      </w:pPr>
      <w:r w:rsidRPr="00005C9E">
        <w:rPr>
          <w:rFonts w:ascii="Comic Sans MS" w:hAnsi="Comic Sans MS"/>
          <w:color w:val="525252" w:themeColor="accent3" w:themeShade="80"/>
          <w:sz w:val="20"/>
          <w:szCs w:val="20"/>
        </w:rPr>
        <w:t>Dwa razy więcej kobiet niż mężczyzn przeczytało ponad 7 książek w roku.</w:t>
      </w:r>
    </w:p>
    <w:p w:rsidR="00C43719" w:rsidRPr="00005C9E" w:rsidRDefault="00C43719" w:rsidP="00C43719">
      <w:pPr>
        <w:jc w:val="center"/>
        <w:rPr>
          <w:rFonts w:ascii="Comic Sans MS" w:hAnsi="Comic Sans MS"/>
          <w:color w:val="525252" w:themeColor="accent3" w:themeShade="80"/>
          <w:sz w:val="20"/>
          <w:szCs w:val="20"/>
        </w:rPr>
      </w:pPr>
    </w:p>
    <w:p w:rsidR="00C43719" w:rsidRPr="00005C9E" w:rsidRDefault="00C43719" w:rsidP="00C43719">
      <w:pPr>
        <w:jc w:val="center"/>
        <w:rPr>
          <w:rFonts w:ascii="Comic Sans MS" w:hAnsi="Comic Sans MS"/>
          <w:color w:val="525252" w:themeColor="accent3" w:themeShade="80"/>
          <w:sz w:val="20"/>
          <w:szCs w:val="20"/>
        </w:rPr>
      </w:pPr>
      <w:r w:rsidRPr="00005C9E">
        <w:rPr>
          <w:rFonts w:ascii="Comic Sans MS" w:hAnsi="Comic Sans MS"/>
          <w:color w:val="525252" w:themeColor="accent3" w:themeShade="80"/>
          <w:sz w:val="20"/>
          <w:szCs w:val="20"/>
        </w:rPr>
        <w:t>Wśród mężczyzn aż 44% deklaruje, że czytać nie lubi, a większość z tej grupy nie przeczytała niczego od czasów szkoły.</w:t>
      </w:r>
    </w:p>
    <w:p w:rsidR="00C43719" w:rsidRPr="00005C9E" w:rsidRDefault="00C43719" w:rsidP="00C43719">
      <w:pPr>
        <w:jc w:val="center"/>
        <w:rPr>
          <w:rFonts w:ascii="Comic Sans MS" w:hAnsi="Comic Sans MS"/>
          <w:color w:val="525252" w:themeColor="accent3" w:themeShade="80"/>
          <w:sz w:val="20"/>
          <w:szCs w:val="20"/>
        </w:rPr>
      </w:pPr>
    </w:p>
    <w:p w:rsidR="00C43719" w:rsidRPr="005550A1" w:rsidRDefault="000E02CE" w:rsidP="005550A1">
      <w:pPr>
        <w:rPr>
          <w:rFonts w:ascii="Comic Sans MS" w:hAnsi="Comic Sans MS"/>
          <w:color w:val="FF0000"/>
          <w:sz w:val="20"/>
          <w:szCs w:val="20"/>
        </w:rPr>
      </w:pPr>
      <w:r w:rsidRPr="005550A1">
        <w:rPr>
          <w:rFonts w:ascii="Comic Sans MS" w:hAnsi="Comic Sans MS"/>
          <w:color w:val="FF0000"/>
          <w:sz w:val="20"/>
          <w:szCs w:val="20"/>
        </w:rPr>
        <w:t>40% właścicieli książek ma na półce od 11 do 50 tomów.</w:t>
      </w:r>
    </w:p>
    <w:p w:rsidR="000E02CE" w:rsidRDefault="000E02CE" w:rsidP="00C43719">
      <w:pPr>
        <w:jc w:val="center"/>
        <w:rPr>
          <w:rFonts w:ascii="Comic Sans MS" w:hAnsi="Comic Sans MS"/>
          <w:sz w:val="20"/>
          <w:szCs w:val="20"/>
        </w:rPr>
      </w:pPr>
    </w:p>
    <w:p w:rsidR="000E02CE" w:rsidRPr="00005C9E" w:rsidRDefault="000E02CE" w:rsidP="005550A1">
      <w:pPr>
        <w:rPr>
          <w:rFonts w:ascii="Comic Sans MS" w:hAnsi="Comic Sans MS"/>
          <w:color w:val="FFC000"/>
          <w:sz w:val="20"/>
          <w:szCs w:val="20"/>
        </w:rPr>
      </w:pPr>
      <w:r w:rsidRPr="00005C9E">
        <w:rPr>
          <w:rFonts w:ascii="Comic Sans MS" w:hAnsi="Comic Sans MS"/>
          <w:color w:val="FFC000"/>
          <w:sz w:val="20"/>
          <w:szCs w:val="20"/>
        </w:rPr>
        <w:t>2% Polaków ma w domu ponad 500 książek.</w:t>
      </w:r>
    </w:p>
    <w:p w:rsidR="000E02CE" w:rsidRPr="00005C9E" w:rsidRDefault="000E02CE" w:rsidP="00C43719">
      <w:pPr>
        <w:jc w:val="center"/>
        <w:rPr>
          <w:rFonts w:ascii="Comic Sans MS" w:hAnsi="Comic Sans MS"/>
          <w:color w:val="3B3838" w:themeColor="background2" w:themeShade="40"/>
          <w:sz w:val="20"/>
          <w:szCs w:val="20"/>
        </w:rPr>
      </w:pPr>
    </w:p>
    <w:p w:rsidR="000E02CE" w:rsidRPr="00005C9E" w:rsidRDefault="000E02CE" w:rsidP="00C43719">
      <w:pPr>
        <w:jc w:val="center"/>
        <w:rPr>
          <w:rFonts w:ascii="Comic Sans MS" w:hAnsi="Comic Sans MS"/>
          <w:color w:val="3B3838" w:themeColor="background2" w:themeShade="40"/>
          <w:sz w:val="20"/>
          <w:szCs w:val="20"/>
        </w:rPr>
      </w:pPr>
      <w:r w:rsidRPr="00005C9E">
        <w:rPr>
          <w:rFonts w:ascii="Comic Sans MS" w:hAnsi="Comic Sans MS"/>
          <w:color w:val="3B3838" w:themeColor="background2" w:themeShade="40"/>
          <w:sz w:val="20"/>
          <w:szCs w:val="20"/>
        </w:rPr>
        <w:t>56% mieszkańców śre</w:t>
      </w:r>
      <w:r w:rsidR="00D72FC9" w:rsidRPr="00005C9E">
        <w:rPr>
          <w:rFonts w:ascii="Comic Sans MS" w:hAnsi="Comic Sans MS"/>
          <w:color w:val="3B3838" w:themeColor="background2" w:themeShade="40"/>
          <w:sz w:val="20"/>
          <w:szCs w:val="20"/>
        </w:rPr>
        <w:t>dnich miast czyta książki. W dużych -55%, a 37% na wsi.</w:t>
      </w:r>
    </w:p>
    <w:p w:rsidR="00D72FC9" w:rsidRPr="00005C9E" w:rsidRDefault="00D72FC9" w:rsidP="00C43719">
      <w:pPr>
        <w:jc w:val="center"/>
        <w:rPr>
          <w:rFonts w:ascii="Comic Sans MS" w:hAnsi="Comic Sans MS"/>
          <w:color w:val="3B3838" w:themeColor="background2" w:themeShade="40"/>
          <w:sz w:val="20"/>
          <w:szCs w:val="20"/>
        </w:rPr>
      </w:pPr>
      <w:r w:rsidRPr="00005C9E">
        <w:rPr>
          <w:rFonts w:ascii="Comic Sans MS" w:hAnsi="Comic Sans MS"/>
          <w:color w:val="3B3838" w:themeColor="background2" w:themeShade="40"/>
          <w:sz w:val="20"/>
          <w:szCs w:val="20"/>
        </w:rPr>
        <w:t>21% osób 70+</w:t>
      </w:r>
      <w:r w:rsidR="00AD43CB" w:rsidRPr="00005C9E">
        <w:rPr>
          <w:rFonts w:ascii="Comic Sans MS" w:hAnsi="Comic Sans MS"/>
          <w:color w:val="3B3838" w:themeColor="background2" w:themeShade="40"/>
          <w:sz w:val="20"/>
          <w:szCs w:val="20"/>
        </w:rPr>
        <w:t xml:space="preserve">, które deklarują czytanie, wypożyczyło książkę </w:t>
      </w:r>
      <w:r w:rsidR="00CB7B05" w:rsidRPr="00005C9E">
        <w:rPr>
          <w:rFonts w:ascii="Comic Sans MS" w:hAnsi="Comic Sans MS"/>
          <w:color w:val="3B3838" w:themeColor="background2" w:themeShade="40"/>
          <w:sz w:val="20"/>
          <w:szCs w:val="20"/>
        </w:rPr>
        <w:t>w bibliotece publicznej( średnia wszystkich grup wiekowych – 14%).</w:t>
      </w:r>
    </w:p>
    <w:p w:rsidR="00CB7B05" w:rsidRPr="00005C9E" w:rsidRDefault="00CB7B05" w:rsidP="00C43719">
      <w:pPr>
        <w:jc w:val="center"/>
        <w:rPr>
          <w:rFonts w:ascii="Comic Sans MS" w:hAnsi="Comic Sans MS"/>
          <w:color w:val="3B3838" w:themeColor="background2" w:themeShade="40"/>
          <w:sz w:val="20"/>
          <w:szCs w:val="20"/>
        </w:rPr>
      </w:pPr>
      <w:r w:rsidRPr="00005C9E">
        <w:rPr>
          <w:rFonts w:ascii="Comic Sans MS" w:hAnsi="Comic Sans MS"/>
          <w:color w:val="3B3838" w:themeColor="background2" w:themeShade="40"/>
          <w:sz w:val="20"/>
          <w:szCs w:val="20"/>
        </w:rPr>
        <w:t>42% Polaków przeczytało w 2020 roku choć jedną książkę.</w:t>
      </w:r>
    </w:p>
    <w:p w:rsidR="00CB7B05" w:rsidRPr="00005C9E" w:rsidRDefault="00CB7B05" w:rsidP="00C43719">
      <w:pPr>
        <w:jc w:val="center"/>
        <w:rPr>
          <w:rFonts w:ascii="Comic Sans MS" w:hAnsi="Comic Sans MS"/>
          <w:color w:val="3B3838" w:themeColor="background2" w:themeShade="40"/>
          <w:sz w:val="20"/>
          <w:szCs w:val="20"/>
        </w:rPr>
      </w:pPr>
      <w:r w:rsidRPr="00005C9E">
        <w:rPr>
          <w:rFonts w:ascii="Comic Sans MS" w:hAnsi="Comic Sans MS"/>
          <w:color w:val="3B3838" w:themeColor="background2" w:themeShade="40"/>
          <w:sz w:val="20"/>
          <w:szCs w:val="20"/>
        </w:rPr>
        <w:t>24 lub więcej</w:t>
      </w:r>
      <w:r w:rsidR="000F312A" w:rsidRPr="00005C9E">
        <w:rPr>
          <w:rFonts w:ascii="Comic Sans MS" w:hAnsi="Comic Sans MS"/>
          <w:color w:val="3B3838" w:themeColor="background2" w:themeShade="40"/>
          <w:sz w:val="20"/>
          <w:szCs w:val="20"/>
        </w:rPr>
        <w:t xml:space="preserve"> książek w ciągu roku przeczytało 4% kobiet i 1% mężczyzn.</w:t>
      </w:r>
    </w:p>
    <w:p w:rsidR="000F312A" w:rsidRPr="00005C9E" w:rsidRDefault="00723F2D" w:rsidP="00C43719">
      <w:pPr>
        <w:jc w:val="center"/>
        <w:rPr>
          <w:rFonts w:ascii="Comic Sans MS" w:hAnsi="Comic Sans MS"/>
          <w:color w:val="3B3838" w:themeColor="background2" w:themeShade="40"/>
          <w:sz w:val="20"/>
          <w:szCs w:val="20"/>
        </w:rPr>
      </w:pPr>
      <w:r w:rsidRPr="00005C9E">
        <w:rPr>
          <w:rFonts w:ascii="Comic Sans MS" w:hAnsi="Comic Sans MS"/>
          <w:color w:val="3B3838" w:themeColor="background2" w:themeShade="40"/>
          <w:sz w:val="20"/>
          <w:szCs w:val="20"/>
        </w:rPr>
        <w:t>31% badanych nie posiada w domu żadnych książek lub ma tylko podręczniki.</w:t>
      </w:r>
    </w:p>
    <w:p w:rsidR="00723F2D" w:rsidRPr="00005C9E" w:rsidRDefault="00723F2D" w:rsidP="00C43719">
      <w:pPr>
        <w:jc w:val="center"/>
        <w:rPr>
          <w:rFonts w:ascii="Comic Sans MS" w:hAnsi="Comic Sans MS"/>
          <w:color w:val="3B3838" w:themeColor="background2" w:themeShade="40"/>
          <w:sz w:val="20"/>
          <w:szCs w:val="20"/>
        </w:rPr>
      </w:pPr>
    </w:p>
    <w:p w:rsidR="00723F2D" w:rsidRPr="005550A1" w:rsidRDefault="00723F2D" w:rsidP="005550A1">
      <w:pPr>
        <w:rPr>
          <w:rFonts w:ascii="Comic Sans MS" w:hAnsi="Comic Sans MS"/>
          <w:color w:val="FF0000"/>
          <w:sz w:val="20"/>
          <w:szCs w:val="20"/>
        </w:rPr>
      </w:pPr>
      <w:r w:rsidRPr="005550A1">
        <w:rPr>
          <w:rFonts w:ascii="Comic Sans MS" w:hAnsi="Comic Sans MS"/>
          <w:color w:val="FF0000"/>
          <w:sz w:val="20"/>
          <w:szCs w:val="20"/>
        </w:rPr>
        <w:lastRenderedPageBreak/>
        <w:t>10% Polaków przeczytało 7 lub więcej książek w ciągu roku.</w:t>
      </w:r>
    </w:p>
    <w:p w:rsidR="00723F2D" w:rsidRDefault="00723F2D" w:rsidP="00C43719">
      <w:pPr>
        <w:jc w:val="center"/>
        <w:rPr>
          <w:rFonts w:ascii="Comic Sans MS" w:hAnsi="Comic Sans MS"/>
          <w:sz w:val="20"/>
          <w:szCs w:val="20"/>
        </w:rPr>
      </w:pPr>
    </w:p>
    <w:p w:rsidR="00723F2D" w:rsidRPr="005550A1" w:rsidRDefault="00723F2D" w:rsidP="00C43719">
      <w:pPr>
        <w:jc w:val="center"/>
        <w:rPr>
          <w:rFonts w:ascii="Comic Sans MS" w:hAnsi="Comic Sans MS"/>
          <w:color w:val="FF0000"/>
          <w:sz w:val="20"/>
          <w:szCs w:val="20"/>
        </w:rPr>
      </w:pPr>
      <w:r w:rsidRPr="005550A1">
        <w:rPr>
          <w:rFonts w:ascii="Comic Sans MS" w:hAnsi="Comic Sans MS"/>
          <w:color w:val="FF0000"/>
          <w:sz w:val="20"/>
          <w:szCs w:val="20"/>
        </w:rPr>
        <w:t>5% czytających korzysta z książek w postaci elektronicznej – czytanych z ekranu komputera, czytnika lub tabletu.</w:t>
      </w:r>
    </w:p>
    <w:p w:rsidR="00723F2D" w:rsidRPr="005550A1" w:rsidRDefault="00723F2D" w:rsidP="00C43719">
      <w:pPr>
        <w:jc w:val="center"/>
        <w:rPr>
          <w:rFonts w:ascii="Comic Sans MS" w:hAnsi="Comic Sans MS"/>
          <w:color w:val="FF0000"/>
          <w:sz w:val="20"/>
          <w:szCs w:val="20"/>
        </w:rPr>
      </w:pPr>
    </w:p>
    <w:p w:rsidR="00E73472" w:rsidRDefault="00E73472" w:rsidP="00C43719">
      <w:pPr>
        <w:jc w:val="center"/>
        <w:rPr>
          <w:rFonts w:ascii="Comic Sans MS" w:hAnsi="Comic Sans MS"/>
          <w:sz w:val="20"/>
          <w:szCs w:val="20"/>
        </w:rPr>
      </w:pPr>
    </w:p>
    <w:p w:rsidR="00E73472" w:rsidRDefault="00E73472" w:rsidP="00C43719">
      <w:pPr>
        <w:jc w:val="center"/>
        <w:rPr>
          <w:rFonts w:ascii="Comic Sans MS" w:hAnsi="Comic Sans MS"/>
          <w:sz w:val="20"/>
          <w:szCs w:val="20"/>
        </w:rPr>
      </w:pPr>
    </w:p>
    <w:p w:rsidR="00723F2D" w:rsidRPr="005550A1" w:rsidRDefault="00723F2D" w:rsidP="00C43719">
      <w:pPr>
        <w:jc w:val="center"/>
        <w:rPr>
          <w:rFonts w:ascii="Comic Sans MS" w:hAnsi="Comic Sans MS"/>
          <w:color w:val="385623" w:themeColor="accent6" w:themeShade="80"/>
          <w:sz w:val="20"/>
          <w:szCs w:val="20"/>
        </w:rPr>
      </w:pPr>
      <w:r w:rsidRPr="005550A1">
        <w:rPr>
          <w:rFonts w:ascii="Comic Sans MS" w:hAnsi="Comic Sans MS"/>
          <w:color w:val="385623" w:themeColor="accent6" w:themeShade="80"/>
          <w:sz w:val="20"/>
          <w:szCs w:val="20"/>
        </w:rPr>
        <w:t>232 miliony książek znajduje się łącznie w polskich bibliotekach.</w:t>
      </w:r>
    </w:p>
    <w:p w:rsidR="00723F2D" w:rsidRPr="00005C9E" w:rsidRDefault="00723F2D" w:rsidP="00C43719">
      <w:pPr>
        <w:jc w:val="center"/>
        <w:rPr>
          <w:rFonts w:ascii="Comic Sans MS" w:hAnsi="Comic Sans MS"/>
          <w:color w:val="00B050"/>
          <w:sz w:val="20"/>
          <w:szCs w:val="20"/>
        </w:rPr>
      </w:pPr>
    </w:p>
    <w:p w:rsidR="00723F2D" w:rsidRPr="00005C9E" w:rsidRDefault="00723F2D" w:rsidP="00C43719">
      <w:pPr>
        <w:jc w:val="center"/>
        <w:rPr>
          <w:rFonts w:ascii="Comic Sans MS" w:hAnsi="Comic Sans MS"/>
          <w:color w:val="00B050"/>
          <w:sz w:val="20"/>
          <w:szCs w:val="20"/>
        </w:rPr>
      </w:pPr>
      <w:r w:rsidRPr="00005C9E">
        <w:rPr>
          <w:rFonts w:ascii="Comic Sans MS" w:hAnsi="Comic Sans MS"/>
          <w:color w:val="00B050"/>
          <w:sz w:val="20"/>
          <w:szCs w:val="20"/>
        </w:rPr>
        <w:t>7,2 miliona Polaków jest zarejestrow</w:t>
      </w:r>
      <w:r w:rsidR="002F166C" w:rsidRPr="00005C9E">
        <w:rPr>
          <w:rFonts w:ascii="Comic Sans MS" w:hAnsi="Comic Sans MS"/>
          <w:color w:val="00B050"/>
          <w:sz w:val="20"/>
          <w:szCs w:val="20"/>
        </w:rPr>
        <w:t>anych jako czytelnicy bibliotek</w:t>
      </w:r>
      <w:r w:rsidRPr="00005C9E">
        <w:rPr>
          <w:rFonts w:ascii="Comic Sans MS" w:hAnsi="Comic Sans MS"/>
          <w:color w:val="00B050"/>
          <w:sz w:val="20"/>
          <w:szCs w:val="20"/>
        </w:rPr>
        <w:t>( wypożyczyli w ciągu roku co najmniej jedną książkę).</w:t>
      </w:r>
    </w:p>
    <w:p w:rsidR="005550A1" w:rsidRDefault="005550A1" w:rsidP="00C43719">
      <w:pPr>
        <w:jc w:val="center"/>
        <w:rPr>
          <w:rFonts w:ascii="Comic Sans MS" w:hAnsi="Comic Sans MS"/>
          <w:sz w:val="20"/>
          <w:szCs w:val="20"/>
        </w:rPr>
      </w:pPr>
    </w:p>
    <w:p w:rsidR="00723F2D" w:rsidRPr="005550A1" w:rsidRDefault="00723F2D" w:rsidP="00C43719">
      <w:pPr>
        <w:jc w:val="center"/>
        <w:rPr>
          <w:rFonts w:ascii="Comic Sans MS" w:hAnsi="Comic Sans MS"/>
          <w:color w:val="385623" w:themeColor="accent6" w:themeShade="80"/>
          <w:sz w:val="20"/>
          <w:szCs w:val="20"/>
        </w:rPr>
      </w:pPr>
      <w:r w:rsidRPr="005550A1">
        <w:rPr>
          <w:rFonts w:ascii="Comic Sans MS" w:hAnsi="Comic Sans MS"/>
          <w:color w:val="385623" w:themeColor="accent6" w:themeShade="80"/>
          <w:sz w:val="20"/>
          <w:szCs w:val="20"/>
        </w:rPr>
        <w:t>9300 bibliotek działało w Polsce w 2019 roku.</w:t>
      </w:r>
    </w:p>
    <w:p w:rsidR="008F5F35" w:rsidRDefault="008F5F35" w:rsidP="00C43719">
      <w:pPr>
        <w:jc w:val="center"/>
        <w:rPr>
          <w:rFonts w:ascii="Comic Sans MS" w:hAnsi="Comic Sans MS"/>
          <w:sz w:val="20"/>
          <w:szCs w:val="20"/>
        </w:rPr>
      </w:pPr>
    </w:p>
    <w:p w:rsidR="008F5F35" w:rsidRPr="005550A1" w:rsidRDefault="008F5F35" w:rsidP="00C43719">
      <w:pPr>
        <w:jc w:val="center"/>
        <w:rPr>
          <w:rFonts w:ascii="Comic Sans MS" w:hAnsi="Comic Sans MS"/>
          <w:color w:val="FF0000"/>
          <w:sz w:val="20"/>
          <w:szCs w:val="20"/>
        </w:rPr>
      </w:pPr>
      <w:r w:rsidRPr="005550A1">
        <w:rPr>
          <w:rFonts w:ascii="Comic Sans MS" w:hAnsi="Comic Sans MS"/>
          <w:color w:val="FF0000"/>
          <w:sz w:val="20"/>
          <w:szCs w:val="20"/>
        </w:rPr>
        <w:t>CO CZYTAMY NAJCZĘŚCIEJ?</w:t>
      </w:r>
    </w:p>
    <w:p w:rsidR="008F5F35" w:rsidRDefault="008F5F35" w:rsidP="00C43719">
      <w:pPr>
        <w:jc w:val="center"/>
        <w:rPr>
          <w:rFonts w:ascii="Comic Sans MS" w:hAnsi="Comic Sans MS"/>
          <w:sz w:val="20"/>
          <w:szCs w:val="20"/>
        </w:rPr>
      </w:pPr>
    </w:p>
    <w:p w:rsidR="008F5F35" w:rsidRPr="00005C9E" w:rsidRDefault="00051BCE" w:rsidP="00C43719">
      <w:pPr>
        <w:jc w:val="center"/>
        <w:rPr>
          <w:rFonts w:ascii="Comic Sans MS" w:hAnsi="Comic Sans MS"/>
          <w:color w:val="0070C0"/>
          <w:sz w:val="20"/>
          <w:szCs w:val="20"/>
        </w:rPr>
      </w:pPr>
      <w:r w:rsidRPr="00005C9E">
        <w:rPr>
          <w:rFonts w:ascii="Comic Sans MS" w:hAnsi="Comic Sans MS"/>
          <w:color w:val="0070C0"/>
          <w:sz w:val="20"/>
          <w:szCs w:val="20"/>
        </w:rPr>
        <w:t>24%</w:t>
      </w:r>
      <w:r w:rsidR="005550A1" w:rsidRPr="00005C9E">
        <w:rPr>
          <w:rFonts w:ascii="Comic Sans MS" w:hAnsi="Comic Sans MS"/>
          <w:color w:val="0070C0"/>
          <w:sz w:val="20"/>
          <w:szCs w:val="20"/>
        </w:rPr>
        <w:t xml:space="preserve"> </w:t>
      </w:r>
      <w:r w:rsidRPr="00005C9E">
        <w:rPr>
          <w:rFonts w:ascii="Comic Sans MS" w:hAnsi="Comic Sans MS"/>
          <w:color w:val="0070C0"/>
          <w:sz w:val="20"/>
          <w:szCs w:val="20"/>
        </w:rPr>
        <w:t xml:space="preserve"> </w:t>
      </w:r>
      <w:r w:rsidR="005550A1" w:rsidRPr="00005C9E">
        <w:rPr>
          <w:rFonts w:ascii="Comic Sans MS" w:hAnsi="Comic Sans MS"/>
          <w:color w:val="0070C0"/>
          <w:sz w:val="20"/>
          <w:szCs w:val="20"/>
        </w:rPr>
        <w:t xml:space="preserve">  </w:t>
      </w:r>
      <w:r w:rsidRPr="00005C9E">
        <w:rPr>
          <w:rFonts w:ascii="Comic Sans MS" w:hAnsi="Comic Sans MS"/>
          <w:color w:val="0070C0"/>
          <w:sz w:val="20"/>
          <w:szCs w:val="20"/>
        </w:rPr>
        <w:t>KRYMINAŁ, SENS</w:t>
      </w:r>
      <w:r w:rsidR="008F5F35" w:rsidRPr="00005C9E">
        <w:rPr>
          <w:rFonts w:ascii="Comic Sans MS" w:hAnsi="Comic Sans MS"/>
          <w:color w:val="0070C0"/>
          <w:sz w:val="20"/>
          <w:szCs w:val="20"/>
        </w:rPr>
        <w:t>ACJA</w:t>
      </w:r>
      <w:r w:rsidRPr="00005C9E">
        <w:rPr>
          <w:rFonts w:ascii="Comic Sans MS" w:hAnsi="Comic Sans MS"/>
          <w:color w:val="0070C0"/>
          <w:sz w:val="20"/>
          <w:szCs w:val="20"/>
        </w:rPr>
        <w:t>, THRILER,</w:t>
      </w:r>
    </w:p>
    <w:p w:rsidR="00051BCE" w:rsidRPr="00005C9E" w:rsidRDefault="00051BCE" w:rsidP="00C43719">
      <w:pPr>
        <w:jc w:val="center"/>
        <w:rPr>
          <w:rFonts w:ascii="Comic Sans MS" w:hAnsi="Comic Sans MS"/>
          <w:color w:val="0070C0"/>
          <w:sz w:val="20"/>
          <w:szCs w:val="20"/>
        </w:rPr>
      </w:pPr>
      <w:r w:rsidRPr="00005C9E">
        <w:rPr>
          <w:rFonts w:ascii="Comic Sans MS" w:hAnsi="Comic Sans MS"/>
          <w:color w:val="0070C0"/>
          <w:sz w:val="20"/>
          <w:szCs w:val="20"/>
        </w:rPr>
        <w:t>20%</w:t>
      </w:r>
      <w:r w:rsidR="005550A1" w:rsidRPr="00005C9E">
        <w:rPr>
          <w:rFonts w:ascii="Comic Sans MS" w:hAnsi="Comic Sans MS"/>
          <w:color w:val="0070C0"/>
          <w:sz w:val="20"/>
          <w:szCs w:val="20"/>
        </w:rPr>
        <w:t xml:space="preserve">   </w:t>
      </w:r>
      <w:r w:rsidRPr="00005C9E">
        <w:rPr>
          <w:rFonts w:ascii="Comic Sans MS" w:hAnsi="Comic Sans MS"/>
          <w:color w:val="0070C0"/>
          <w:sz w:val="20"/>
          <w:szCs w:val="20"/>
        </w:rPr>
        <w:t xml:space="preserve"> LITERATURA OBYCZAJOWA, ROMANS,</w:t>
      </w:r>
    </w:p>
    <w:p w:rsidR="00051BCE" w:rsidRPr="00005C9E" w:rsidRDefault="00051BCE" w:rsidP="00C43719">
      <w:pPr>
        <w:jc w:val="center"/>
        <w:rPr>
          <w:rFonts w:ascii="Comic Sans MS" w:hAnsi="Comic Sans MS"/>
          <w:color w:val="0070C0"/>
          <w:sz w:val="20"/>
          <w:szCs w:val="20"/>
        </w:rPr>
      </w:pPr>
      <w:r w:rsidRPr="00005C9E">
        <w:rPr>
          <w:rFonts w:ascii="Comic Sans MS" w:hAnsi="Comic Sans MS"/>
          <w:color w:val="0070C0"/>
          <w:sz w:val="20"/>
          <w:szCs w:val="20"/>
        </w:rPr>
        <w:t xml:space="preserve">19% </w:t>
      </w:r>
      <w:r w:rsidR="005550A1" w:rsidRPr="00005C9E">
        <w:rPr>
          <w:rFonts w:ascii="Comic Sans MS" w:hAnsi="Comic Sans MS"/>
          <w:color w:val="0070C0"/>
          <w:sz w:val="20"/>
          <w:szCs w:val="20"/>
        </w:rPr>
        <w:t xml:space="preserve">   </w:t>
      </w:r>
      <w:r w:rsidRPr="00005C9E">
        <w:rPr>
          <w:rFonts w:ascii="Comic Sans MS" w:hAnsi="Comic Sans MS"/>
          <w:color w:val="0070C0"/>
          <w:sz w:val="20"/>
          <w:szCs w:val="20"/>
        </w:rPr>
        <w:t>BIOGRAFIE, WSPOMNIENIA, HISTORIA xx WIEKU,</w:t>
      </w:r>
    </w:p>
    <w:p w:rsidR="00051BCE" w:rsidRPr="00005C9E" w:rsidRDefault="00051BCE" w:rsidP="00C43719">
      <w:pPr>
        <w:jc w:val="center"/>
        <w:rPr>
          <w:rFonts w:ascii="Comic Sans MS" w:hAnsi="Comic Sans MS"/>
          <w:color w:val="0070C0"/>
          <w:sz w:val="20"/>
          <w:szCs w:val="20"/>
        </w:rPr>
      </w:pPr>
      <w:r w:rsidRPr="00005C9E">
        <w:rPr>
          <w:rFonts w:ascii="Comic Sans MS" w:hAnsi="Comic Sans MS"/>
          <w:color w:val="0070C0"/>
          <w:sz w:val="20"/>
          <w:szCs w:val="20"/>
        </w:rPr>
        <w:t>14%</w:t>
      </w:r>
      <w:r w:rsidR="005550A1" w:rsidRPr="00005C9E">
        <w:rPr>
          <w:rFonts w:ascii="Comic Sans MS" w:hAnsi="Comic Sans MS"/>
          <w:color w:val="0070C0"/>
          <w:sz w:val="20"/>
          <w:szCs w:val="20"/>
        </w:rPr>
        <w:t xml:space="preserve">   </w:t>
      </w:r>
      <w:r w:rsidRPr="00005C9E">
        <w:rPr>
          <w:rFonts w:ascii="Comic Sans MS" w:hAnsi="Comic Sans MS"/>
          <w:color w:val="0070C0"/>
          <w:sz w:val="20"/>
          <w:szCs w:val="20"/>
        </w:rPr>
        <w:t xml:space="preserve"> LITERATURA WYSOKOARTYSTYCZNA( PO 1918 ROKU),</w:t>
      </w:r>
    </w:p>
    <w:p w:rsidR="00051BCE" w:rsidRPr="00005C9E" w:rsidRDefault="00051BCE" w:rsidP="00C43719">
      <w:pPr>
        <w:jc w:val="center"/>
        <w:rPr>
          <w:rFonts w:ascii="Comic Sans MS" w:hAnsi="Comic Sans MS"/>
          <w:color w:val="0070C0"/>
          <w:sz w:val="20"/>
          <w:szCs w:val="20"/>
        </w:rPr>
      </w:pPr>
      <w:r w:rsidRPr="00005C9E">
        <w:rPr>
          <w:rFonts w:ascii="Comic Sans MS" w:hAnsi="Comic Sans MS"/>
          <w:color w:val="0070C0"/>
          <w:sz w:val="20"/>
          <w:szCs w:val="20"/>
        </w:rPr>
        <w:t>12%</w:t>
      </w:r>
      <w:r w:rsidR="005550A1" w:rsidRPr="00005C9E">
        <w:rPr>
          <w:rFonts w:ascii="Comic Sans MS" w:hAnsi="Comic Sans MS"/>
          <w:color w:val="0070C0"/>
          <w:sz w:val="20"/>
          <w:szCs w:val="20"/>
        </w:rPr>
        <w:t xml:space="preserve">   </w:t>
      </w:r>
      <w:r w:rsidRPr="00005C9E">
        <w:rPr>
          <w:rFonts w:ascii="Comic Sans MS" w:hAnsi="Comic Sans MS"/>
          <w:color w:val="0070C0"/>
          <w:sz w:val="20"/>
          <w:szCs w:val="20"/>
        </w:rPr>
        <w:t>PUBLIKACJE NAUKOWE, POPULARNONAUKOWE, PODRĘCZNIKI,</w:t>
      </w:r>
      <w:bookmarkStart w:id="0" w:name="_GoBack"/>
      <w:bookmarkEnd w:id="0"/>
    </w:p>
    <w:p w:rsidR="00051BCE" w:rsidRPr="00005C9E" w:rsidRDefault="00051BCE" w:rsidP="00C43719">
      <w:pPr>
        <w:jc w:val="center"/>
        <w:rPr>
          <w:rFonts w:ascii="Comic Sans MS" w:hAnsi="Comic Sans MS"/>
          <w:color w:val="0070C0"/>
          <w:sz w:val="20"/>
          <w:szCs w:val="20"/>
        </w:rPr>
      </w:pPr>
      <w:r w:rsidRPr="00005C9E">
        <w:rPr>
          <w:rFonts w:ascii="Comic Sans MS" w:hAnsi="Comic Sans MS"/>
          <w:color w:val="0070C0"/>
          <w:sz w:val="20"/>
          <w:szCs w:val="20"/>
        </w:rPr>
        <w:t>11% PORADNIKI.</w:t>
      </w:r>
    </w:p>
    <w:p w:rsidR="00005C9E" w:rsidRPr="00005C9E" w:rsidRDefault="00005C9E" w:rsidP="005550A1">
      <w:pPr>
        <w:rPr>
          <w:rFonts w:ascii="Comic Sans MS" w:hAnsi="Comic Sans MS"/>
          <w:color w:val="0070C0"/>
          <w:sz w:val="28"/>
          <w:szCs w:val="28"/>
        </w:rPr>
      </w:pPr>
    </w:p>
    <w:p w:rsidR="00051BCE" w:rsidRPr="00005C9E" w:rsidRDefault="00051BCE" w:rsidP="005550A1">
      <w:pPr>
        <w:rPr>
          <w:rFonts w:ascii="Comic Sans MS" w:hAnsi="Comic Sans MS"/>
          <w:color w:val="FFC000"/>
          <w:sz w:val="28"/>
          <w:szCs w:val="28"/>
        </w:rPr>
      </w:pPr>
      <w:r w:rsidRPr="00005C9E">
        <w:rPr>
          <w:rFonts w:ascii="Comic Sans MS" w:hAnsi="Comic Sans MS"/>
          <w:color w:val="FFC000"/>
          <w:sz w:val="28"/>
          <w:szCs w:val="28"/>
        </w:rPr>
        <w:t>Najpoczytniejsi autorzy według czytelników w 2019 2020 roku</w:t>
      </w:r>
    </w:p>
    <w:p w:rsidR="00CB7B05" w:rsidRPr="00005C9E" w:rsidRDefault="00051BCE" w:rsidP="005550A1">
      <w:pPr>
        <w:jc w:val="center"/>
        <w:rPr>
          <w:rFonts w:ascii="Comic Sans MS" w:hAnsi="Comic Sans MS"/>
          <w:color w:val="525252" w:themeColor="accent3" w:themeShade="80"/>
        </w:rPr>
      </w:pPr>
      <w:r w:rsidRPr="00005C9E">
        <w:rPr>
          <w:rFonts w:ascii="Comic Sans MS" w:hAnsi="Comic Sans MS"/>
          <w:color w:val="525252" w:themeColor="accent3" w:themeShade="80"/>
        </w:rPr>
        <w:t>Remigiusz Mróz,</w:t>
      </w:r>
    </w:p>
    <w:p w:rsidR="00051BCE" w:rsidRPr="00005C9E" w:rsidRDefault="00051BCE" w:rsidP="005550A1">
      <w:pPr>
        <w:jc w:val="center"/>
        <w:rPr>
          <w:rFonts w:ascii="Comic Sans MS" w:hAnsi="Comic Sans MS"/>
          <w:color w:val="525252" w:themeColor="accent3" w:themeShade="80"/>
        </w:rPr>
      </w:pPr>
      <w:r w:rsidRPr="00005C9E">
        <w:rPr>
          <w:rFonts w:ascii="Comic Sans MS" w:hAnsi="Comic Sans MS"/>
          <w:color w:val="525252" w:themeColor="accent3" w:themeShade="80"/>
        </w:rPr>
        <w:t>Olga Tokarczuk,</w:t>
      </w:r>
    </w:p>
    <w:p w:rsidR="00051BCE" w:rsidRPr="00005C9E" w:rsidRDefault="005550A1" w:rsidP="005550A1">
      <w:pPr>
        <w:jc w:val="center"/>
        <w:rPr>
          <w:rFonts w:ascii="Comic Sans MS" w:hAnsi="Comic Sans MS"/>
          <w:color w:val="525252" w:themeColor="accent3" w:themeShade="80"/>
        </w:rPr>
      </w:pPr>
      <w:r w:rsidRPr="00005C9E">
        <w:rPr>
          <w:rFonts w:ascii="Comic Sans MS" w:hAnsi="Comic Sans MS"/>
          <w:color w:val="525252" w:themeColor="accent3" w:themeShade="80"/>
        </w:rPr>
        <w:t>S</w:t>
      </w:r>
      <w:r w:rsidR="00051BCE" w:rsidRPr="00005C9E">
        <w:rPr>
          <w:rFonts w:ascii="Comic Sans MS" w:hAnsi="Comic Sans MS"/>
          <w:color w:val="525252" w:themeColor="accent3" w:themeShade="80"/>
        </w:rPr>
        <w:t>tephen King.</w:t>
      </w:r>
    </w:p>
    <w:p w:rsidR="00005C9E" w:rsidRPr="00005C9E" w:rsidRDefault="00005C9E" w:rsidP="005550A1">
      <w:pPr>
        <w:jc w:val="center"/>
        <w:rPr>
          <w:rFonts w:ascii="Comic Sans MS" w:hAnsi="Comic Sans MS"/>
          <w:color w:val="525252" w:themeColor="accent3" w:themeShade="80"/>
        </w:rPr>
      </w:pPr>
    </w:p>
    <w:p w:rsidR="00D13560" w:rsidRPr="00005C9E" w:rsidRDefault="00D13560" w:rsidP="00005C9E">
      <w:pPr>
        <w:jc w:val="center"/>
        <w:rPr>
          <w:rFonts w:ascii="Comic Sans MS" w:hAnsi="Comic Sans MS"/>
          <w:color w:val="0070C0"/>
        </w:rPr>
      </w:pPr>
      <w:r w:rsidRPr="00005C9E">
        <w:rPr>
          <w:rFonts w:ascii="Comic Sans MS" w:hAnsi="Comic Sans MS"/>
          <w:color w:val="0070C0"/>
        </w:rPr>
        <w:t>Bestseller wszech czasów</w:t>
      </w:r>
    </w:p>
    <w:p w:rsidR="00D13560" w:rsidRPr="00005C9E" w:rsidRDefault="00D13560" w:rsidP="00D13560">
      <w:pPr>
        <w:jc w:val="center"/>
        <w:rPr>
          <w:rFonts w:ascii="Comic Sans MS" w:hAnsi="Comic Sans MS"/>
          <w:color w:val="0070C0"/>
        </w:rPr>
      </w:pPr>
      <w:r w:rsidRPr="00005C9E">
        <w:rPr>
          <w:rFonts w:ascii="Comic Sans MS" w:hAnsi="Comic Sans MS"/>
          <w:color w:val="0070C0"/>
        </w:rPr>
        <w:t>Biblia, według danych szacunkowych „Księgi rekordów Guinnessa”, została sprzedana w liczbie ponad 5 miliardów egzemplarzy.</w:t>
      </w:r>
    </w:p>
    <w:p w:rsidR="00D13560" w:rsidRPr="00005C9E" w:rsidRDefault="00D13560" w:rsidP="00D13560">
      <w:pPr>
        <w:rPr>
          <w:rFonts w:ascii="Comic Sans MS" w:hAnsi="Comic Sans MS"/>
          <w:color w:val="0070C0"/>
        </w:rPr>
      </w:pPr>
    </w:p>
    <w:p w:rsidR="00051BCE" w:rsidRPr="001B454E" w:rsidRDefault="00274ADA" w:rsidP="001B454E">
      <w:pPr>
        <w:rPr>
          <w:rFonts w:ascii="Comic Sans MS" w:hAnsi="Comic Sans MS"/>
          <w:sz w:val="20"/>
          <w:szCs w:val="20"/>
        </w:rPr>
      </w:pPr>
      <w:r w:rsidRPr="00005C9E">
        <w:rPr>
          <w:rFonts w:ascii="Comic Sans MS" w:hAnsi="Comic Sans MS"/>
          <w:color w:val="0070C0"/>
          <w:sz w:val="20"/>
          <w:szCs w:val="20"/>
        </w:rPr>
        <w:t>Ź</w:t>
      </w:r>
      <w:r w:rsidR="00051BCE" w:rsidRPr="00005C9E">
        <w:rPr>
          <w:rFonts w:ascii="Comic Sans MS" w:hAnsi="Comic Sans MS"/>
          <w:color w:val="0070C0"/>
          <w:sz w:val="20"/>
          <w:szCs w:val="20"/>
        </w:rPr>
        <w:t>ródło:      „Stan</w:t>
      </w:r>
      <w:r w:rsidRPr="00005C9E">
        <w:rPr>
          <w:rFonts w:ascii="Comic Sans MS" w:hAnsi="Comic Sans MS"/>
          <w:color w:val="0070C0"/>
          <w:sz w:val="20"/>
          <w:szCs w:val="20"/>
        </w:rPr>
        <w:t xml:space="preserve"> czytelnictwa w Polsce</w:t>
      </w:r>
      <w:r w:rsidR="00D13560" w:rsidRPr="00005C9E">
        <w:rPr>
          <w:rFonts w:ascii="Comic Sans MS" w:hAnsi="Comic Sans MS"/>
          <w:color w:val="0070C0"/>
          <w:sz w:val="20"/>
          <w:szCs w:val="20"/>
        </w:rPr>
        <w:t xml:space="preserve"> w 2020 roku” opublikowany przez Bibliotekę Narodow</w:t>
      </w:r>
      <w:r w:rsidR="00D13560" w:rsidRPr="001B454E">
        <w:rPr>
          <w:rFonts w:ascii="Comic Sans MS" w:hAnsi="Comic Sans MS"/>
          <w:sz w:val="20"/>
          <w:szCs w:val="20"/>
        </w:rPr>
        <w:t>ą.</w:t>
      </w:r>
    </w:p>
    <w:sectPr w:rsidR="00051BCE" w:rsidRPr="001B454E" w:rsidSect="002F7DCB">
      <w:pgSz w:w="11906" w:h="16838"/>
      <w:pgMar w:top="28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C43719"/>
    <w:rsid w:val="00005C9E"/>
    <w:rsid w:val="00051BCE"/>
    <w:rsid w:val="000E02CE"/>
    <w:rsid w:val="000F312A"/>
    <w:rsid w:val="001B454E"/>
    <w:rsid w:val="00274ADA"/>
    <w:rsid w:val="002F166C"/>
    <w:rsid w:val="002F7DCB"/>
    <w:rsid w:val="005550A1"/>
    <w:rsid w:val="00723F2D"/>
    <w:rsid w:val="007F19B4"/>
    <w:rsid w:val="008623E7"/>
    <w:rsid w:val="008F5F35"/>
    <w:rsid w:val="00A86667"/>
    <w:rsid w:val="00AD43CB"/>
    <w:rsid w:val="00C43719"/>
    <w:rsid w:val="00CB7B05"/>
    <w:rsid w:val="00D13560"/>
    <w:rsid w:val="00D72FC9"/>
    <w:rsid w:val="00E73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19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288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ORZESZEK Małgorzata | SP217</dc:creator>
  <cp:lastModifiedBy>Brygida g</cp:lastModifiedBy>
  <cp:revision>2</cp:revision>
  <dcterms:created xsi:type="dcterms:W3CDTF">2022-05-15T20:20:00Z</dcterms:created>
  <dcterms:modified xsi:type="dcterms:W3CDTF">2022-05-15T20:20:00Z</dcterms:modified>
</cp:coreProperties>
</file>